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0DFC7FBB"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4B17CCF9" w14:textId="26341A0D" w:rsidR="000C2029" w:rsidRDefault="000C2029">
      <w:pPr>
        <w:widowControl w:val="0"/>
        <w:pBdr>
          <w:top w:val="nil"/>
          <w:left w:val="nil"/>
          <w:bottom w:val="nil"/>
          <w:right w:val="nil"/>
          <w:between w:val="nil"/>
        </w:pBdr>
        <w:spacing w:after="0" w:line="276" w:lineRule="auto"/>
        <w:rPr>
          <w:rFonts w:ascii="Arial" w:eastAsia="Arial" w:hAnsi="Arial" w:cs="Arial"/>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347"/>
        <w:gridCol w:w="3503"/>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rsidTr="002453C7">
        <w:trPr>
          <w:jc w:val="center"/>
        </w:trPr>
        <w:tc>
          <w:tcPr>
            <w:tcW w:w="2838" w:type="dxa"/>
            <w:vAlign w:val="center"/>
          </w:tcPr>
          <w:p w14:paraId="06723546" w14:textId="0C6B3729"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2453C7">
              <w:rPr>
                <w:rFonts w:ascii="Arial" w:eastAsia="Arial" w:hAnsi="Arial" w:cs="Arial"/>
                <w:b/>
                <w:color w:val="000000"/>
                <w:sz w:val="20"/>
                <w:szCs w:val="20"/>
              </w:rPr>
              <w:t>Rachelle Strang</w:t>
            </w:r>
          </w:p>
          <w:p w14:paraId="66727B1F" w14:textId="77777777" w:rsidR="000C2029" w:rsidRDefault="000C2029">
            <w:pPr>
              <w:rPr>
                <w:rFonts w:ascii="Arial" w:eastAsia="Arial" w:hAnsi="Arial" w:cs="Arial"/>
                <w:b/>
                <w:sz w:val="20"/>
                <w:szCs w:val="20"/>
              </w:rPr>
            </w:pPr>
          </w:p>
        </w:tc>
        <w:tc>
          <w:tcPr>
            <w:tcW w:w="2370" w:type="dxa"/>
          </w:tcPr>
          <w:p w14:paraId="50EA330C" w14:textId="547BE8B7"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2453C7">
              <w:rPr>
                <w:rFonts w:ascii="Arial" w:eastAsia="Arial" w:hAnsi="Arial" w:cs="Arial"/>
                <w:b/>
                <w:color w:val="000000"/>
                <w:sz w:val="20"/>
                <w:szCs w:val="20"/>
              </w:rPr>
              <w:t>11</w:t>
            </w:r>
          </w:p>
        </w:tc>
        <w:tc>
          <w:tcPr>
            <w:tcW w:w="2347" w:type="dxa"/>
          </w:tcPr>
          <w:p w14:paraId="43B52495" w14:textId="196F0A9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2453C7">
              <w:rPr>
                <w:rFonts w:ascii="Arial" w:eastAsia="Arial" w:hAnsi="Arial" w:cs="Arial"/>
                <w:b/>
                <w:color w:val="000000"/>
                <w:sz w:val="20"/>
                <w:szCs w:val="20"/>
              </w:rPr>
              <w:t>US History</w:t>
            </w:r>
          </w:p>
        </w:tc>
        <w:tc>
          <w:tcPr>
            <w:tcW w:w="3503" w:type="dxa"/>
          </w:tcPr>
          <w:p w14:paraId="17493E13" w14:textId="57D5521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2453C7">
              <w:rPr>
                <w:rFonts w:ascii="Arial" w:eastAsia="Arial" w:hAnsi="Arial" w:cs="Arial"/>
                <w:b/>
                <w:color w:val="000000"/>
                <w:sz w:val="20"/>
                <w:szCs w:val="20"/>
              </w:rPr>
              <w:t>Kissimmee, FL</w:t>
            </w:r>
          </w:p>
        </w:tc>
      </w:tr>
      <w:tr w:rsidR="000C2029" w14:paraId="608141A2" w14:textId="77777777">
        <w:trPr>
          <w:jc w:val="center"/>
        </w:trPr>
        <w:tc>
          <w:tcPr>
            <w:tcW w:w="11058" w:type="dxa"/>
            <w:gridSpan w:val="4"/>
            <w:vAlign w:val="center"/>
          </w:tcPr>
          <w:p w14:paraId="5A0CFAF9" w14:textId="7EA65D87" w:rsidR="000C2029" w:rsidRDefault="00227B01" w:rsidP="007045E6">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w:t>
            </w:r>
          </w:p>
          <w:p w14:paraId="4F5F0897" w14:textId="77777777" w:rsidR="00DF3363" w:rsidRDefault="00DF3363" w:rsidP="007045E6">
            <w:pPr>
              <w:rPr>
                <w:rFonts w:ascii="Arial" w:eastAsia="Arial" w:hAnsi="Arial" w:cs="Arial"/>
                <w:i/>
                <w:sz w:val="20"/>
                <w:szCs w:val="20"/>
              </w:rPr>
            </w:pPr>
          </w:p>
          <w:p w14:paraId="3F0512DA" w14:textId="5B4B443C" w:rsidR="000C2029" w:rsidRPr="00BC0AC3" w:rsidRDefault="00C8240A">
            <w:pPr>
              <w:rPr>
                <w:rFonts w:ascii="Arial" w:eastAsia="Arial" w:hAnsi="Arial" w:cs="Arial"/>
                <w:iCs/>
                <w:sz w:val="20"/>
                <w:szCs w:val="20"/>
              </w:rPr>
            </w:pPr>
            <w:r w:rsidRPr="00DB532C">
              <w:rPr>
                <w:rFonts w:ascii="Arial" w:eastAsia="Arial" w:hAnsi="Arial" w:cs="Arial"/>
                <w:iCs/>
                <w:sz w:val="20"/>
                <w:szCs w:val="20"/>
              </w:rPr>
              <w:t>This lesson analyzes the Native American experience from the nineteenth and early twentieth centuries.</w:t>
            </w:r>
            <w:r w:rsidR="000E27A6">
              <w:t xml:space="preserve"> </w:t>
            </w:r>
            <w:r w:rsidR="000E27A6">
              <w:rPr>
                <w:rFonts w:ascii="Arial" w:eastAsia="Arial" w:hAnsi="Arial" w:cs="Arial"/>
                <w:iCs/>
                <w:sz w:val="20"/>
                <w:szCs w:val="20"/>
              </w:rPr>
              <w:t>Students will explore the</w:t>
            </w:r>
            <w:r w:rsidR="000E27A6" w:rsidRPr="000E27A6">
              <w:rPr>
                <w:rFonts w:ascii="Arial" w:eastAsia="Arial" w:hAnsi="Arial" w:cs="Arial"/>
                <w:iCs/>
                <w:sz w:val="20"/>
                <w:szCs w:val="20"/>
              </w:rPr>
              <w:t xml:space="preserve"> Native American experience (SS.</w:t>
            </w:r>
            <w:proofErr w:type="gramStart"/>
            <w:r w:rsidR="000E27A6" w:rsidRPr="000E27A6">
              <w:rPr>
                <w:rFonts w:ascii="Arial" w:eastAsia="Arial" w:hAnsi="Arial" w:cs="Arial"/>
                <w:iCs/>
                <w:sz w:val="20"/>
                <w:szCs w:val="20"/>
              </w:rPr>
              <w:t>912.A.</w:t>
            </w:r>
            <w:proofErr w:type="gramEnd"/>
            <w:r w:rsidR="000E27A6" w:rsidRPr="000E27A6">
              <w:rPr>
                <w:rFonts w:ascii="Arial" w:eastAsia="Arial" w:hAnsi="Arial" w:cs="Arial"/>
                <w:iCs/>
                <w:sz w:val="20"/>
                <w:szCs w:val="20"/>
              </w:rPr>
              <w:t xml:space="preserve">2.7 Review the Native American experience) in the context of forced assimilation at the Carlisle Indian Industrial School. Students will evaluate treatment towards indigenous peoples and ways in which civil and human rights were violated. </w:t>
            </w:r>
            <w:r w:rsidRPr="00DB532C">
              <w:rPr>
                <w:rFonts w:ascii="Arial" w:eastAsia="Arial" w:hAnsi="Arial" w:cs="Arial"/>
                <w:iCs/>
                <w:sz w:val="20"/>
                <w:szCs w:val="20"/>
              </w:rPr>
              <w:t xml:space="preserve">Students will investigate the ways in which Native Americans persisted through tribulations </w:t>
            </w:r>
            <w:r w:rsidR="0079211F" w:rsidRPr="00DB532C">
              <w:rPr>
                <w:rFonts w:ascii="Arial" w:eastAsia="Arial" w:hAnsi="Arial" w:cs="Arial"/>
                <w:iCs/>
                <w:sz w:val="20"/>
                <w:szCs w:val="20"/>
              </w:rPr>
              <w:t xml:space="preserve">and violations towards civil rights. </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42788CBD"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p>
          <w:p w14:paraId="25BC11CB" w14:textId="77777777" w:rsidR="00DF3363" w:rsidRDefault="00DF3363">
            <w:pPr>
              <w:rPr>
                <w:rFonts w:ascii="Arial" w:eastAsia="Arial" w:hAnsi="Arial" w:cs="Arial"/>
                <w:i/>
                <w:color w:val="000000"/>
                <w:sz w:val="20"/>
                <w:szCs w:val="20"/>
              </w:rPr>
            </w:pPr>
          </w:p>
          <w:p w14:paraId="64A40926" w14:textId="282C3D0F" w:rsidR="00DB532C" w:rsidRDefault="007B193E" w:rsidP="007B193E">
            <w:pPr>
              <w:pStyle w:val="ListParagraph"/>
              <w:numPr>
                <w:ilvl w:val="0"/>
                <w:numId w:val="2"/>
              </w:numPr>
              <w:rPr>
                <w:rFonts w:ascii="Arial" w:eastAsia="Arial" w:hAnsi="Arial" w:cs="Arial"/>
                <w:color w:val="000000"/>
                <w:sz w:val="20"/>
                <w:szCs w:val="20"/>
              </w:rPr>
            </w:pPr>
            <w:r>
              <w:rPr>
                <w:rFonts w:ascii="Arial" w:eastAsia="Arial" w:hAnsi="Arial" w:cs="Arial"/>
                <w:color w:val="000000"/>
                <w:sz w:val="20"/>
                <w:szCs w:val="20"/>
              </w:rPr>
              <w:t xml:space="preserve">Students will </w:t>
            </w:r>
            <w:r w:rsidR="007827AD">
              <w:rPr>
                <w:rFonts w:ascii="Arial" w:eastAsia="Arial" w:hAnsi="Arial" w:cs="Arial"/>
                <w:color w:val="000000"/>
                <w:sz w:val="20"/>
                <w:szCs w:val="20"/>
              </w:rPr>
              <w:t xml:space="preserve">read and mark the text of </w:t>
            </w:r>
            <w:r w:rsidR="00A21F83">
              <w:rPr>
                <w:rFonts w:ascii="Arial" w:eastAsia="Arial" w:hAnsi="Arial" w:cs="Arial"/>
                <w:color w:val="000000"/>
                <w:sz w:val="20"/>
                <w:szCs w:val="20"/>
              </w:rPr>
              <w:t xml:space="preserve">the </w:t>
            </w:r>
            <w:hyperlink r:id="rId9" w:history="1">
              <w:r w:rsidR="00A21F83">
                <w:rPr>
                  <w:rStyle w:val="Hyperlink"/>
                  <w:rFonts w:ascii="Arial" w:eastAsia="Arial" w:hAnsi="Arial" w:cs="Arial"/>
                  <w:sz w:val="20"/>
                  <w:szCs w:val="20"/>
                </w:rPr>
                <w:t>Indian Removal Act, 1830</w:t>
              </w:r>
            </w:hyperlink>
            <w:r w:rsidR="00A21F83">
              <w:rPr>
                <w:rFonts w:ascii="Arial" w:eastAsia="Arial" w:hAnsi="Arial" w:cs="Arial"/>
                <w:color w:val="000000"/>
                <w:sz w:val="20"/>
                <w:szCs w:val="20"/>
              </w:rPr>
              <w:t xml:space="preserve"> in pairs</w:t>
            </w:r>
            <w:r w:rsidR="00DF3363">
              <w:rPr>
                <w:rFonts w:ascii="Arial" w:eastAsia="Arial" w:hAnsi="Arial" w:cs="Arial"/>
                <w:color w:val="000000"/>
                <w:sz w:val="20"/>
                <w:szCs w:val="20"/>
              </w:rPr>
              <w:t xml:space="preserve"> using this graphic organizer for 1</w:t>
            </w:r>
            <w:r w:rsidR="00174F81">
              <w:rPr>
                <w:rFonts w:ascii="Arial" w:eastAsia="Arial" w:hAnsi="Arial" w:cs="Arial"/>
                <w:color w:val="000000"/>
                <w:sz w:val="20"/>
                <w:szCs w:val="20"/>
              </w:rPr>
              <w:t xml:space="preserve">5 </w:t>
            </w:r>
            <w:r w:rsidR="00DF3363">
              <w:rPr>
                <w:rFonts w:ascii="Arial" w:eastAsia="Arial" w:hAnsi="Arial" w:cs="Arial"/>
                <w:color w:val="000000"/>
                <w:sz w:val="20"/>
                <w:szCs w:val="20"/>
              </w:rPr>
              <w:t>minutes</w:t>
            </w:r>
            <w:r w:rsidR="00174F81">
              <w:rPr>
                <w:rFonts w:ascii="Arial" w:eastAsia="Arial" w:hAnsi="Arial" w:cs="Arial"/>
                <w:color w:val="000000"/>
                <w:sz w:val="20"/>
                <w:szCs w:val="20"/>
              </w:rPr>
              <w:t xml:space="preserve">: </w:t>
            </w:r>
            <w:hyperlink r:id="rId10" w:history="1">
              <w:r w:rsidR="00174F81">
                <w:rPr>
                  <w:rStyle w:val="Hyperlink"/>
                  <w:rFonts w:ascii="Arial" w:eastAsia="Arial" w:hAnsi="Arial" w:cs="Arial"/>
                  <w:sz w:val="20"/>
                  <w:szCs w:val="20"/>
                </w:rPr>
                <w:t>HAPPY Graphic Organizer</w:t>
              </w:r>
            </w:hyperlink>
            <w:r w:rsidR="00174F81">
              <w:rPr>
                <w:rFonts w:ascii="Arial" w:eastAsia="Arial" w:hAnsi="Arial" w:cs="Arial"/>
                <w:color w:val="000000"/>
                <w:sz w:val="20"/>
                <w:szCs w:val="20"/>
              </w:rPr>
              <w:t xml:space="preserve"> </w:t>
            </w:r>
            <w:r w:rsidR="00DF3363">
              <w:rPr>
                <w:rFonts w:ascii="Arial" w:eastAsia="Arial" w:hAnsi="Arial" w:cs="Arial"/>
                <w:color w:val="000000"/>
                <w:sz w:val="20"/>
                <w:szCs w:val="20"/>
              </w:rPr>
              <w:t xml:space="preserve"> </w:t>
            </w:r>
          </w:p>
          <w:p w14:paraId="1AC90106" w14:textId="4139CD3F" w:rsidR="00E34EB2" w:rsidRPr="000330AD" w:rsidRDefault="00A21F83" w:rsidP="007367A9">
            <w:pPr>
              <w:pStyle w:val="ListParagraph"/>
              <w:numPr>
                <w:ilvl w:val="0"/>
                <w:numId w:val="2"/>
              </w:numPr>
              <w:rPr>
                <w:rFonts w:ascii="Arial" w:eastAsia="Arial" w:hAnsi="Arial" w:cs="Arial"/>
                <w:color w:val="000000"/>
                <w:sz w:val="20"/>
                <w:szCs w:val="20"/>
              </w:rPr>
            </w:pPr>
            <w:r w:rsidRPr="00DF3363">
              <w:rPr>
                <w:rFonts w:ascii="Arial" w:eastAsia="Arial" w:hAnsi="Arial" w:cs="Arial"/>
                <w:color w:val="000000"/>
                <w:sz w:val="20"/>
                <w:szCs w:val="20"/>
              </w:rPr>
              <w:t>Then, i</w:t>
            </w:r>
            <w:r w:rsidR="00DB532C" w:rsidRPr="00DF3363">
              <w:rPr>
                <w:rFonts w:ascii="Arial" w:eastAsia="Arial" w:hAnsi="Arial" w:cs="Arial"/>
                <w:color w:val="000000"/>
                <w:sz w:val="20"/>
                <w:szCs w:val="20"/>
              </w:rPr>
              <w:t xml:space="preserve">nstructor will introduce the Question Formulation Technique </w:t>
            </w:r>
            <w:r w:rsidR="00925319" w:rsidRPr="00DF3363">
              <w:rPr>
                <w:rFonts w:ascii="Arial" w:eastAsia="Arial" w:hAnsi="Arial" w:cs="Arial"/>
                <w:color w:val="000000"/>
                <w:sz w:val="20"/>
                <w:szCs w:val="20"/>
              </w:rPr>
              <w:t>to students</w:t>
            </w:r>
            <w:r w:rsidR="00DB532C" w:rsidRPr="00DF3363">
              <w:rPr>
                <w:rFonts w:ascii="Arial" w:eastAsia="Arial" w:hAnsi="Arial" w:cs="Arial"/>
                <w:color w:val="000000"/>
                <w:sz w:val="20"/>
                <w:szCs w:val="20"/>
              </w:rPr>
              <w:t xml:space="preserve"> </w:t>
            </w:r>
            <w:r w:rsidRPr="00DF3363">
              <w:rPr>
                <w:rFonts w:ascii="Arial" w:eastAsia="Arial" w:hAnsi="Arial" w:cs="Arial"/>
                <w:color w:val="000000"/>
                <w:sz w:val="20"/>
                <w:szCs w:val="20"/>
              </w:rPr>
              <w:t xml:space="preserve">and have students complete a QFT on </w:t>
            </w:r>
            <w:r w:rsidRPr="00E34EB2">
              <w:rPr>
                <w:rFonts w:ascii="Arial" w:eastAsia="Arial" w:hAnsi="Arial" w:cs="Arial"/>
                <w:color w:val="000000"/>
                <w:sz w:val="20"/>
                <w:szCs w:val="20"/>
              </w:rPr>
              <w:t>the QFocus</w:t>
            </w:r>
            <w:r w:rsidR="003D18B7">
              <w:rPr>
                <w:rFonts w:ascii="Arial" w:eastAsia="Arial" w:hAnsi="Arial" w:cs="Arial"/>
                <w:color w:val="000000"/>
                <w:sz w:val="20"/>
                <w:szCs w:val="20"/>
              </w:rPr>
              <w:t xml:space="preserve"> for 30 minutes</w:t>
            </w:r>
            <w:r w:rsidR="00DF3363" w:rsidRPr="00E34EB2">
              <w:rPr>
                <w:rFonts w:ascii="Arial" w:eastAsia="Arial" w:hAnsi="Arial" w:cs="Arial"/>
                <w:color w:val="000000"/>
                <w:sz w:val="20"/>
                <w:szCs w:val="20"/>
              </w:rPr>
              <w:t xml:space="preserve">: </w:t>
            </w:r>
            <w:hyperlink r:id="rId11" w:history="1">
              <w:r w:rsidR="00DF3363" w:rsidRPr="00E34EB2">
                <w:rPr>
                  <w:rStyle w:val="Hyperlink"/>
                  <w:rFonts w:ascii="Arial" w:hAnsi="Arial" w:cs="Arial"/>
                  <w:sz w:val="20"/>
                  <w:szCs w:val="20"/>
                </w:rPr>
                <w:t>Debating Class, Carlisle Indian School Photo</w:t>
              </w:r>
            </w:hyperlink>
            <w:r w:rsidR="00DF3363" w:rsidRPr="00E34EB2">
              <w:rPr>
                <w:rFonts w:ascii="Arial" w:hAnsi="Arial" w:cs="Arial"/>
                <w:sz w:val="20"/>
                <w:szCs w:val="20"/>
              </w:rPr>
              <w:t xml:space="preserve"> </w:t>
            </w:r>
          </w:p>
          <w:p w14:paraId="2517F018" w14:textId="7ADA6F89" w:rsidR="000330AD" w:rsidRPr="007367A9" w:rsidRDefault="000330AD" w:rsidP="007367A9">
            <w:pPr>
              <w:pStyle w:val="ListParagraph"/>
              <w:numPr>
                <w:ilvl w:val="0"/>
                <w:numId w:val="2"/>
              </w:numPr>
              <w:rPr>
                <w:rFonts w:ascii="Arial" w:eastAsia="Arial" w:hAnsi="Arial" w:cs="Arial"/>
                <w:color w:val="000000"/>
                <w:sz w:val="20"/>
                <w:szCs w:val="20"/>
              </w:rPr>
            </w:pPr>
            <w:r>
              <w:rPr>
                <w:rFonts w:ascii="Arial" w:hAnsi="Arial" w:cs="Arial"/>
                <w:sz w:val="20"/>
                <w:szCs w:val="20"/>
              </w:rPr>
              <w:t xml:space="preserve">The QFT will require students to generate, categorize, edit, and select their questions. </w:t>
            </w:r>
          </w:p>
          <w:p w14:paraId="3B2F5A29" w14:textId="698147E0" w:rsidR="000330AD" w:rsidRPr="000330AD" w:rsidRDefault="00DF3363" w:rsidP="000330AD">
            <w:pPr>
              <w:numPr>
                <w:ilvl w:val="0"/>
                <w:numId w:val="2"/>
              </w:numPr>
              <w:pBdr>
                <w:top w:val="nil"/>
                <w:left w:val="nil"/>
                <w:bottom w:val="nil"/>
                <w:right w:val="nil"/>
                <w:between w:val="nil"/>
              </w:pBdr>
              <w:spacing w:after="160" w:line="259" w:lineRule="auto"/>
              <w:rPr>
                <w:rFonts w:ascii="Arial" w:eastAsia="Arial" w:hAnsi="Arial" w:cs="Arial"/>
                <w:sz w:val="20"/>
                <w:szCs w:val="20"/>
              </w:rPr>
            </w:pPr>
            <w:r w:rsidRPr="00E34EB2">
              <w:rPr>
                <w:rFonts w:ascii="Arial" w:eastAsia="Arial" w:hAnsi="Arial" w:cs="Arial"/>
                <w:sz w:val="20"/>
                <w:szCs w:val="20"/>
              </w:rPr>
              <w:t xml:space="preserve">Students will generate their questions on large poster paper and </w:t>
            </w:r>
            <w:r w:rsidR="00622C14" w:rsidRPr="00E34EB2">
              <w:rPr>
                <w:rFonts w:ascii="Arial" w:eastAsia="Arial" w:hAnsi="Arial" w:cs="Arial"/>
                <w:sz w:val="20"/>
                <w:szCs w:val="20"/>
              </w:rPr>
              <w:t>each group will share out their priority question to the class.</w:t>
            </w:r>
            <w:r w:rsidR="00622C14">
              <w:rPr>
                <w:rFonts w:ascii="Arial" w:eastAsia="Arial" w:hAnsi="Arial" w:cs="Arial"/>
                <w:sz w:val="20"/>
                <w:szCs w:val="20"/>
              </w:rPr>
              <w:t xml:space="preserve"> </w:t>
            </w:r>
          </w:p>
        </w:tc>
      </w:tr>
      <w:tr w:rsidR="000C2029" w14:paraId="57A06F16" w14:textId="77777777">
        <w:trPr>
          <w:trHeight w:val="638"/>
          <w:jc w:val="center"/>
        </w:trPr>
        <w:tc>
          <w:tcPr>
            <w:tcW w:w="11058" w:type="dxa"/>
            <w:gridSpan w:val="4"/>
            <w:vAlign w:val="center"/>
          </w:tcPr>
          <w:p w14:paraId="54B3C15E" w14:textId="02B96F2D"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p>
          <w:p w14:paraId="1EEACE1E" w14:textId="77777777" w:rsidR="007367A9" w:rsidRDefault="007367A9">
            <w:pPr>
              <w:rPr>
                <w:rFonts w:ascii="Arial" w:eastAsia="Arial" w:hAnsi="Arial" w:cs="Arial"/>
                <w:i/>
                <w:color w:val="000000"/>
                <w:sz w:val="20"/>
                <w:szCs w:val="20"/>
              </w:rPr>
            </w:pPr>
          </w:p>
          <w:p w14:paraId="29AA90DC" w14:textId="4F795190" w:rsidR="000C2029" w:rsidRDefault="007B193E" w:rsidP="000449C1">
            <w:pPr>
              <w:numPr>
                <w:ilvl w:val="0"/>
                <w:numId w:val="1"/>
              </w:numPr>
              <w:rPr>
                <w:rFonts w:ascii="Arial" w:eastAsia="Arial" w:hAnsi="Arial" w:cs="Arial"/>
                <w:bCs/>
                <w:sz w:val="20"/>
                <w:szCs w:val="20"/>
              </w:rPr>
            </w:pPr>
            <w:r w:rsidRPr="000449C1">
              <w:rPr>
                <w:rFonts w:ascii="Arial" w:eastAsia="Arial" w:hAnsi="Arial" w:cs="Arial"/>
                <w:bCs/>
                <w:sz w:val="20"/>
                <w:szCs w:val="20"/>
              </w:rPr>
              <w:t xml:space="preserve">Following the QFT process, students will </w:t>
            </w:r>
            <w:r w:rsidR="000449C1" w:rsidRPr="000449C1">
              <w:rPr>
                <w:rFonts w:ascii="Arial" w:eastAsia="Arial" w:hAnsi="Arial" w:cs="Arial"/>
                <w:bCs/>
                <w:sz w:val="20"/>
                <w:szCs w:val="20"/>
              </w:rPr>
              <w:t xml:space="preserve">work in groups to generate a Short Answer Question </w:t>
            </w:r>
            <w:r w:rsidR="00DF3363">
              <w:rPr>
                <w:rFonts w:ascii="Arial" w:eastAsia="Arial" w:hAnsi="Arial" w:cs="Arial"/>
                <w:bCs/>
                <w:sz w:val="20"/>
                <w:szCs w:val="20"/>
              </w:rPr>
              <w:t xml:space="preserve">based on their priority question. </w:t>
            </w:r>
            <w:r w:rsidR="000449C1" w:rsidRPr="000449C1">
              <w:rPr>
                <w:rFonts w:ascii="Arial" w:eastAsia="Arial" w:hAnsi="Arial" w:cs="Arial"/>
                <w:bCs/>
                <w:sz w:val="20"/>
                <w:szCs w:val="20"/>
              </w:rPr>
              <w:t xml:space="preserve">Short Answer Questions </w:t>
            </w:r>
            <w:r w:rsidR="00E6243A">
              <w:rPr>
                <w:rFonts w:ascii="Arial" w:eastAsia="Arial" w:hAnsi="Arial" w:cs="Arial"/>
                <w:bCs/>
                <w:sz w:val="20"/>
                <w:szCs w:val="20"/>
              </w:rPr>
              <w:t xml:space="preserve">should contain an a, b, and c with one identity question and two explain questions. Students can use the Collegeboard rubric for reference. </w:t>
            </w:r>
            <w:r w:rsidR="000449C1" w:rsidRPr="000449C1">
              <w:rPr>
                <w:rFonts w:ascii="Arial" w:eastAsia="Arial" w:hAnsi="Arial" w:cs="Arial"/>
                <w:bCs/>
                <w:sz w:val="20"/>
                <w:szCs w:val="20"/>
              </w:rPr>
              <w:t xml:space="preserve"> </w:t>
            </w:r>
          </w:p>
          <w:p w14:paraId="4B68A758" w14:textId="059ABC98" w:rsidR="000449C1" w:rsidRPr="000449C1" w:rsidRDefault="000C6014" w:rsidP="000449C1">
            <w:pPr>
              <w:numPr>
                <w:ilvl w:val="0"/>
                <w:numId w:val="1"/>
              </w:numPr>
              <w:rPr>
                <w:rFonts w:ascii="Arial" w:eastAsia="Arial" w:hAnsi="Arial" w:cs="Arial"/>
                <w:bCs/>
                <w:sz w:val="20"/>
                <w:szCs w:val="20"/>
              </w:rPr>
            </w:pPr>
            <w:r>
              <w:rPr>
                <w:rFonts w:ascii="Arial" w:eastAsia="Arial" w:hAnsi="Arial" w:cs="Arial"/>
                <w:bCs/>
                <w:sz w:val="20"/>
                <w:szCs w:val="20"/>
              </w:rPr>
              <w:t xml:space="preserve">Lastly, </w:t>
            </w:r>
            <w:r w:rsidR="00457A3F">
              <w:rPr>
                <w:rFonts w:ascii="Arial" w:eastAsia="Arial" w:hAnsi="Arial" w:cs="Arial"/>
                <w:bCs/>
                <w:sz w:val="20"/>
                <w:szCs w:val="20"/>
              </w:rPr>
              <w:t xml:space="preserve">students will be </w:t>
            </w:r>
            <w:proofErr w:type="gramStart"/>
            <w:r w:rsidR="00457A3F">
              <w:rPr>
                <w:rFonts w:ascii="Arial" w:eastAsia="Arial" w:hAnsi="Arial" w:cs="Arial"/>
                <w:bCs/>
                <w:sz w:val="20"/>
                <w:szCs w:val="20"/>
              </w:rPr>
              <w:t>assigned</w:t>
            </w:r>
            <w:proofErr w:type="gramEnd"/>
            <w:r w:rsidR="00457A3F">
              <w:rPr>
                <w:rFonts w:ascii="Arial" w:eastAsia="Arial" w:hAnsi="Arial" w:cs="Arial"/>
                <w:bCs/>
                <w:sz w:val="20"/>
                <w:szCs w:val="20"/>
              </w:rPr>
              <w:t xml:space="preserve"> another groups</w:t>
            </w:r>
            <w:r w:rsidR="00CF0283">
              <w:rPr>
                <w:rFonts w:ascii="Arial" w:eastAsia="Arial" w:hAnsi="Arial" w:cs="Arial"/>
                <w:bCs/>
                <w:sz w:val="20"/>
                <w:szCs w:val="20"/>
              </w:rPr>
              <w:t xml:space="preserve">’ </w:t>
            </w:r>
            <w:r w:rsidR="00457A3F">
              <w:rPr>
                <w:rFonts w:ascii="Arial" w:eastAsia="Arial" w:hAnsi="Arial" w:cs="Arial"/>
                <w:bCs/>
                <w:sz w:val="20"/>
                <w:szCs w:val="20"/>
              </w:rPr>
              <w:t>SAQ to complete individually as</w:t>
            </w:r>
            <w:r w:rsidR="00290F28">
              <w:rPr>
                <w:rFonts w:ascii="Arial" w:eastAsia="Arial" w:hAnsi="Arial" w:cs="Arial"/>
                <w:bCs/>
                <w:sz w:val="20"/>
                <w:szCs w:val="20"/>
              </w:rPr>
              <w:t xml:space="preserve"> homework</w:t>
            </w:r>
            <w:r w:rsidR="00457A3F">
              <w:rPr>
                <w:rFonts w:ascii="Arial" w:eastAsia="Arial" w:hAnsi="Arial" w:cs="Arial"/>
                <w:bCs/>
                <w:sz w:val="20"/>
                <w:szCs w:val="20"/>
              </w:rPr>
              <w:t xml:space="preserve">. </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6B7E62CC"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7B56C921" w14:textId="6AA10BB7" w:rsidR="007827AD" w:rsidRDefault="000449C1">
            <w:pPr>
              <w:pBdr>
                <w:top w:val="nil"/>
                <w:left w:val="nil"/>
                <w:bottom w:val="nil"/>
                <w:right w:val="nil"/>
                <w:between w:val="nil"/>
              </w:pBdr>
              <w:rPr>
                <w:rFonts w:ascii="Arial" w:eastAsia="Arial" w:hAnsi="Arial" w:cs="Arial"/>
                <w:bCs/>
                <w:sz w:val="20"/>
                <w:szCs w:val="20"/>
              </w:rPr>
            </w:pPr>
            <w:r>
              <w:rPr>
                <w:rFonts w:ascii="Arial" w:eastAsia="Arial" w:hAnsi="Arial" w:cs="Arial"/>
                <w:b/>
                <w:sz w:val="20"/>
                <w:szCs w:val="20"/>
              </w:rPr>
              <w:t xml:space="preserve">Primary Source: </w:t>
            </w:r>
            <w:r w:rsidR="00E34EB2" w:rsidRPr="00E34EB2">
              <w:rPr>
                <w:rFonts w:ascii="Arial" w:eastAsia="Arial" w:hAnsi="Arial" w:cs="Arial"/>
                <w:bCs/>
                <w:sz w:val="20"/>
                <w:szCs w:val="20"/>
              </w:rPr>
              <w:t>Debating class, Carlisle Indian School, Carlisle, Pennsylvania</w:t>
            </w:r>
          </w:p>
          <w:p w14:paraId="3F4B62FE" w14:textId="4A21793F" w:rsidR="00815AB0" w:rsidRDefault="00815AB0">
            <w:pPr>
              <w:pBdr>
                <w:top w:val="nil"/>
                <w:left w:val="nil"/>
                <w:bottom w:val="nil"/>
                <w:right w:val="nil"/>
                <w:between w:val="nil"/>
              </w:pBdr>
              <w:rPr>
                <w:rFonts w:ascii="Arial" w:eastAsia="Arial" w:hAnsi="Arial" w:cs="Arial"/>
                <w:bCs/>
                <w:sz w:val="20"/>
                <w:szCs w:val="20"/>
              </w:rPr>
            </w:pPr>
          </w:p>
          <w:p w14:paraId="013550F7" w14:textId="055D8038" w:rsidR="00815AB0" w:rsidRDefault="00815AB0">
            <w:pPr>
              <w:pBdr>
                <w:top w:val="nil"/>
                <w:left w:val="nil"/>
                <w:bottom w:val="nil"/>
                <w:right w:val="nil"/>
                <w:between w:val="nil"/>
              </w:pBdr>
              <w:rPr>
                <w:rFonts w:ascii="Arial" w:eastAsia="Arial" w:hAnsi="Arial" w:cs="Arial"/>
                <w:b/>
                <w:sz w:val="20"/>
                <w:szCs w:val="20"/>
              </w:rPr>
            </w:pPr>
            <w:r>
              <w:rPr>
                <w:noProof/>
              </w:rPr>
              <w:drawing>
                <wp:inline distT="0" distB="0" distL="0" distR="0" wp14:anchorId="6F0CA381" wp14:editId="51475BE3">
                  <wp:extent cx="1712794" cy="1288027"/>
                  <wp:effectExtent l="0" t="0" r="190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18161" cy="1292063"/>
                          </a:xfrm>
                          <a:prstGeom prst="rect">
                            <a:avLst/>
                          </a:prstGeom>
                        </pic:spPr>
                      </pic:pic>
                    </a:graphicData>
                  </a:graphic>
                </wp:inline>
              </w:drawing>
            </w:r>
          </w:p>
          <w:p w14:paraId="64CE9B31" w14:textId="2FF6CD62" w:rsidR="007827AD" w:rsidRPr="00E34EB2" w:rsidRDefault="00E34EB2" w:rsidP="00E34EB2">
            <w:pPr>
              <w:pStyle w:val="NormalWeb"/>
              <w:rPr>
                <w:rFonts w:ascii="Arial" w:eastAsia="Arial" w:hAnsi="Arial" w:cs="Arial"/>
                <w:bCs/>
                <w:sz w:val="20"/>
                <w:szCs w:val="20"/>
              </w:rPr>
            </w:pPr>
            <w:r w:rsidRPr="00E34EB2">
              <w:rPr>
                <w:rFonts w:ascii="Arial" w:eastAsia="Arial" w:hAnsi="Arial" w:cs="Arial"/>
                <w:bCs/>
                <w:sz w:val="20"/>
                <w:szCs w:val="20"/>
              </w:rPr>
              <w:t>Johnston, Frances Benjamin, photographer. Debating class, Carlisle Indian School, Carlisle, Pennsylvania. Photograph. Retrieved from the Library of Congress, &lt;www.loc.gov/item/98503015/&gt;.</w:t>
            </w:r>
          </w:p>
          <w:p w14:paraId="658D88E7" w14:textId="5D0431C7" w:rsidR="000449C1" w:rsidRDefault="000449C1">
            <w:pPr>
              <w:pBdr>
                <w:top w:val="nil"/>
                <w:left w:val="nil"/>
                <w:bottom w:val="nil"/>
                <w:right w:val="nil"/>
                <w:between w:val="nil"/>
              </w:pBdr>
              <w:rPr>
                <w:rFonts w:ascii="Arial" w:eastAsia="Arial" w:hAnsi="Arial" w:cs="Arial"/>
                <w:b/>
                <w:sz w:val="20"/>
                <w:szCs w:val="20"/>
              </w:rPr>
            </w:pPr>
          </w:p>
          <w:p w14:paraId="60EF2450" w14:textId="096EBCCA" w:rsidR="009B2391" w:rsidRDefault="00227B01" w:rsidP="007367A9">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 xml:space="preserve"> </w:t>
            </w:r>
          </w:p>
        </w:tc>
        <w:tc>
          <w:tcPr>
            <w:tcW w:w="5850" w:type="dxa"/>
            <w:gridSpan w:val="2"/>
          </w:tcPr>
          <w:p w14:paraId="3147CD18" w14:textId="5567C77E" w:rsidR="000C2029" w:rsidRDefault="00227B01">
            <w:pPr>
              <w:rPr>
                <w:rFonts w:ascii="Arial" w:eastAsia="Arial" w:hAnsi="Arial" w:cs="Arial"/>
                <w:i/>
                <w:sz w:val="20"/>
                <w:szCs w:val="20"/>
              </w:rPr>
            </w:pPr>
            <w:r>
              <w:rPr>
                <w:rFonts w:ascii="Arial" w:eastAsia="Arial" w:hAnsi="Arial" w:cs="Arial"/>
                <w:b/>
                <w:sz w:val="20"/>
                <w:szCs w:val="20"/>
              </w:rPr>
              <w:t>Reflect on your QFocus</w:t>
            </w:r>
          </w:p>
          <w:p w14:paraId="05F4B351" w14:textId="77777777" w:rsidR="002453C7" w:rsidRDefault="002453C7">
            <w:pPr>
              <w:rPr>
                <w:rFonts w:ascii="Arial" w:eastAsia="Arial" w:hAnsi="Arial" w:cs="Arial"/>
                <w:i/>
                <w:sz w:val="20"/>
                <w:szCs w:val="20"/>
              </w:rPr>
            </w:pPr>
          </w:p>
          <w:p w14:paraId="5150FBE9" w14:textId="6BCEAF80" w:rsidR="002453C7" w:rsidRPr="002453C7" w:rsidRDefault="007A344E">
            <w:pPr>
              <w:rPr>
                <w:rFonts w:ascii="Arial" w:eastAsia="Arial" w:hAnsi="Arial" w:cs="Arial"/>
                <w:iCs/>
                <w:color w:val="000000"/>
                <w:sz w:val="20"/>
                <w:szCs w:val="20"/>
              </w:rPr>
            </w:pPr>
            <w:r>
              <w:rPr>
                <w:rFonts w:ascii="Arial" w:eastAsia="Arial" w:hAnsi="Arial" w:cs="Arial"/>
                <w:iCs/>
                <w:color w:val="000000"/>
                <w:sz w:val="20"/>
                <w:szCs w:val="20"/>
              </w:rPr>
              <w:t xml:space="preserve">While brainstorming and drafting my </w:t>
            </w:r>
            <w:r w:rsidR="00CF0283">
              <w:rPr>
                <w:rFonts w:ascii="Arial" w:eastAsia="Arial" w:hAnsi="Arial" w:cs="Arial"/>
                <w:iCs/>
                <w:color w:val="000000"/>
                <w:sz w:val="20"/>
                <w:szCs w:val="20"/>
              </w:rPr>
              <w:t xml:space="preserve">lesson, I searched for intriguing images that </w:t>
            </w:r>
            <w:r w:rsidR="00F34BD2">
              <w:rPr>
                <w:rFonts w:ascii="Arial" w:eastAsia="Arial" w:hAnsi="Arial" w:cs="Arial"/>
                <w:iCs/>
                <w:color w:val="000000"/>
                <w:sz w:val="20"/>
                <w:szCs w:val="20"/>
              </w:rPr>
              <w:t>spoke</w:t>
            </w:r>
            <w:r w:rsidR="00CF0283">
              <w:rPr>
                <w:rFonts w:ascii="Arial" w:eastAsia="Arial" w:hAnsi="Arial" w:cs="Arial"/>
                <w:iCs/>
                <w:color w:val="000000"/>
                <w:sz w:val="20"/>
                <w:szCs w:val="20"/>
              </w:rPr>
              <w:t xml:space="preserve"> to the Native</w:t>
            </w:r>
            <w:r w:rsidR="00290F28">
              <w:rPr>
                <w:rFonts w:ascii="Arial" w:eastAsia="Arial" w:hAnsi="Arial" w:cs="Arial"/>
                <w:iCs/>
                <w:color w:val="000000"/>
                <w:sz w:val="20"/>
                <w:szCs w:val="20"/>
              </w:rPr>
              <w:t xml:space="preserve"> American</w:t>
            </w:r>
            <w:r w:rsidR="00CF0283">
              <w:rPr>
                <w:rFonts w:ascii="Arial" w:eastAsia="Arial" w:hAnsi="Arial" w:cs="Arial"/>
                <w:iCs/>
                <w:color w:val="000000"/>
                <w:sz w:val="20"/>
                <w:szCs w:val="20"/>
              </w:rPr>
              <w:t xml:space="preserve"> experience at Carlisle Indian </w:t>
            </w:r>
            <w:r w:rsidR="00290F28">
              <w:rPr>
                <w:rFonts w:ascii="Arial" w:eastAsia="Arial" w:hAnsi="Arial" w:cs="Arial"/>
                <w:iCs/>
                <w:color w:val="000000"/>
                <w:sz w:val="20"/>
                <w:szCs w:val="20"/>
              </w:rPr>
              <w:t xml:space="preserve">Industrial </w:t>
            </w:r>
            <w:r w:rsidR="00CF0283">
              <w:rPr>
                <w:rFonts w:ascii="Arial" w:eastAsia="Arial" w:hAnsi="Arial" w:cs="Arial"/>
                <w:iCs/>
                <w:color w:val="000000"/>
                <w:sz w:val="20"/>
                <w:szCs w:val="20"/>
              </w:rPr>
              <w:t>School. I feel that students will find interest in the image I selected as it involves a classroom environment. I also wanted to challenge students by having them create AP-style SAQs and use the</w:t>
            </w:r>
            <w:r w:rsidR="00123C76">
              <w:rPr>
                <w:rFonts w:ascii="Arial" w:eastAsia="Arial" w:hAnsi="Arial" w:cs="Arial"/>
                <w:iCs/>
                <w:color w:val="000000"/>
                <w:sz w:val="20"/>
                <w:szCs w:val="20"/>
              </w:rPr>
              <w:t xml:space="preserve">ir generated QFocus questions in a meaningful way.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07B696C9"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r w:rsidR="00770FC4">
              <w:rPr>
                <w:rFonts w:ascii="Arial" w:eastAsia="Arial" w:hAnsi="Arial" w:cs="Arial"/>
                <w:bCs/>
                <w:sz w:val="20"/>
                <w:szCs w:val="20"/>
              </w:rPr>
              <w:t>In groups, students will categorize their questions to determine relevancy and importance.</w:t>
            </w:r>
            <w:r w:rsidR="00770FC4">
              <w:rPr>
                <w:rFonts w:ascii="Arial" w:eastAsia="Arial" w:hAnsi="Arial" w:cs="Arial"/>
                <w:b/>
                <w:sz w:val="20"/>
                <w:szCs w:val="20"/>
              </w:rPr>
              <w:t xml:space="preserve"> </w:t>
            </w:r>
          </w:p>
          <w:p w14:paraId="0B45814D" w14:textId="213AFBE4" w:rsidR="000C2029" w:rsidRPr="00770FC4" w:rsidRDefault="00227B01" w:rsidP="00770FC4">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6D5648" w:rsidRPr="006D5648">
              <w:rPr>
                <w:rFonts w:ascii="Arial" w:eastAsia="Arial" w:hAnsi="Arial" w:cs="Arial"/>
                <w:bCs/>
                <w:sz w:val="20"/>
                <w:szCs w:val="20"/>
              </w:rPr>
              <w:t xml:space="preserve">Students will select 2-3 priority questions to share with the whole group. </w:t>
            </w:r>
            <w:r w:rsidR="00770FC4">
              <w:rPr>
                <w:rFonts w:ascii="Arial" w:eastAsia="Arial" w:hAnsi="Arial" w:cs="Arial"/>
                <w:bCs/>
                <w:sz w:val="20"/>
                <w:szCs w:val="20"/>
              </w:rPr>
              <w:t xml:space="preserve">Then, students will use their priority questions to frame their Short Answer Questions. </w:t>
            </w:r>
          </w:p>
          <w:p w14:paraId="047E0D31" w14:textId="77777777" w:rsidR="000C2029" w:rsidRDefault="000C2029">
            <w:pPr>
              <w:ind w:left="720"/>
              <w:rPr>
                <w:rFonts w:ascii="Arial" w:eastAsia="Arial" w:hAnsi="Arial" w:cs="Arial"/>
                <w:b/>
                <w:sz w:val="20"/>
                <w:szCs w:val="20"/>
              </w:rPr>
            </w:pPr>
          </w:p>
        </w:tc>
      </w:tr>
    </w:tbl>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293F3CBC" w:rsidR="00AA6434" w:rsidRDefault="00AA6434">
      <w:pPr>
        <w:rPr>
          <w:rFonts w:ascii="Arial" w:eastAsia="Arial" w:hAnsi="Arial" w:cs="Arial"/>
          <w:color w:val="000000"/>
          <w:sz w:val="20"/>
          <w:szCs w:val="20"/>
        </w:rPr>
      </w:pPr>
    </w:p>
    <w:p w14:paraId="7A09B416" w14:textId="614EAE3F" w:rsidR="00326A3F" w:rsidRDefault="00326A3F">
      <w:pPr>
        <w:rPr>
          <w:rFonts w:ascii="Arial" w:eastAsia="Arial" w:hAnsi="Arial" w:cs="Arial"/>
          <w:color w:val="000000"/>
          <w:sz w:val="20"/>
          <w:szCs w:val="20"/>
        </w:rPr>
      </w:pPr>
    </w:p>
    <w:p w14:paraId="227F8347" w14:textId="10DBECD9" w:rsidR="00326A3F" w:rsidRDefault="00326A3F">
      <w:pPr>
        <w:rPr>
          <w:rFonts w:ascii="Arial" w:eastAsia="Arial" w:hAnsi="Arial" w:cs="Arial"/>
          <w:color w:val="000000"/>
          <w:sz w:val="20"/>
          <w:szCs w:val="20"/>
        </w:rPr>
      </w:pPr>
    </w:p>
    <w:p w14:paraId="601A0132" w14:textId="60ACB620" w:rsidR="00326A3F" w:rsidRDefault="00326A3F">
      <w:pPr>
        <w:rPr>
          <w:rFonts w:ascii="Arial" w:eastAsia="Arial" w:hAnsi="Arial" w:cs="Arial"/>
          <w:color w:val="000000"/>
          <w:sz w:val="20"/>
          <w:szCs w:val="20"/>
        </w:rPr>
      </w:pPr>
    </w:p>
    <w:p w14:paraId="5CD3D718" w14:textId="45EF9C05" w:rsidR="00326A3F" w:rsidRDefault="00326A3F">
      <w:pPr>
        <w:rPr>
          <w:rFonts w:ascii="Arial" w:eastAsia="Arial" w:hAnsi="Arial" w:cs="Arial"/>
          <w:color w:val="000000"/>
          <w:sz w:val="20"/>
          <w:szCs w:val="20"/>
        </w:rPr>
      </w:pPr>
    </w:p>
    <w:p w14:paraId="14413FAA" w14:textId="77777777" w:rsidR="00326A3F" w:rsidRDefault="00326A3F">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3"/>
      <w:footerReference w:type="default" r:id="rId14"/>
      <w:headerReference w:type="firs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B7CFA" w14:textId="77777777" w:rsidR="00542FE8" w:rsidRDefault="00542FE8">
      <w:pPr>
        <w:spacing w:after="0" w:line="240" w:lineRule="auto"/>
      </w:pPr>
      <w:r>
        <w:separator/>
      </w:r>
    </w:p>
  </w:endnote>
  <w:endnote w:type="continuationSeparator" w:id="0">
    <w:p w14:paraId="58C5F05D" w14:textId="77777777" w:rsidR="00542FE8" w:rsidRDefault="00542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9CF43" w14:textId="77777777" w:rsidR="00542FE8" w:rsidRDefault="00542FE8">
      <w:pPr>
        <w:spacing w:after="0" w:line="240" w:lineRule="auto"/>
      </w:pPr>
      <w:r>
        <w:separator/>
      </w:r>
    </w:p>
  </w:footnote>
  <w:footnote w:type="continuationSeparator" w:id="0">
    <w:p w14:paraId="55BE611B" w14:textId="77777777" w:rsidR="00542FE8" w:rsidRDefault="00542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68BC540E"/>
    <w:lvl w:ilvl="0">
      <w:start w:val="1"/>
      <w:numFmt w:val="decimal"/>
      <w:lvlText w:val="%1."/>
      <w:lvlJc w:val="left"/>
      <w:pPr>
        <w:ind w:left="405" w:hanging="360"/>
      </w:pPr>
      <w:rPr>
        <w:rFonts w:ascii="Arial" w:eastAsia="Arial" w:hAnsi="Arial" w:cs="Arial"/>
        <w:b w:val="0"/>
        <w:bCs w:val="0"/>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FFF640C"/>
    <w:multiLevelType w:val="hybridMultilevel"/>
    <w:tmpl w:val="5574AC68"/>
    <w:lvl w:ilvl="0" w:tplc="6AE8B51A">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83964863">
    <w:abstractNumId w:val="1"/>
  </w:num>
  <w:num w:numId="2" w16cid:durableId="444735318">
    <w:abstractNumId w:val="0"/>
  </w:num>
  <w:num w:numId="3" w16cid:durableId="874192360">
    <w:abstractNumId w:val="3"/>
  </w:num>
  <w:num w:numId="4" w16cid:durableId="1395078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30AD"/>
    <w:rsid w:val="0003522E"/>
    <w:rsid w:val="000449C1"/>
    <w:rsid w:val="000A4E45"/>
    <w:rsid w:val="000C2029"/>
    <w:rsid w:val="000C6014"/>
    <w:rsid w:val="000D1ED6"/>
    <w:rsid w:val="000E27A6"/>
    <w:rsid w:val="00123C76"/>
    <w:rsid w:val="001672FD"/>
    <w:rsid w:val="00174F81"/>
    <w:rsid w:val="001C451A"/>
    <w:rsid w:val="001D657C"/>
    <w:rsid w:val="001F6381"/>
    <w:rsid w:val="00227B01"/>
    <w:rsid w:val="002453C7"/>
    <w:rsid w:val="002549B0"/>
    <w:rsid w:val="0028445E"/>
    <w:rsid w:val="00290F28"/>
    <w:rsid w:val="002B67DB"/>
    <w:rsid w:val="002E55D7"/>
    <w:rsid w:val="00301A9C"/>
    <w:rsid w:val="003043B3"/>
    <w:rsid w:val="00326A3F"/>
    <w:rsid w:val="003D18B7"/>
    <w:rsid w:val="003E1543"/>
    <w:rsid w:val="00457A3F"/>
    <w:rsid w:val="004631CF"/>
    <w:rsid w:val="004E6DDB"/>
    <w:rsid w:val="004E7ECE"/>
    <w:rsid w:val="00506722"/>
    <w:rsid w:val="00542FE8"/>
    <w:rsid w:val="005B0292"/>
    <w:rsid w:val="005C02A9"/>
    <w:rsid w:val="005E6496"/>
    <w:rsid w:val="005F3A28"/>
    <w:rsid w:val="006103D4"/>
    <w:rsid w:val="00622C14"/>
    <w:rsid w:val="00672557"/>
    <w:rsid w:val="006A3191"/>
    <w:rsid w:val="006A5025"/>
    <w:rsid w:val="006D443B"/>
    <w:rsid w:val="006D5648"/>
    <w:rsid w:val="006E167E"/>
    <w:rsid w:val="007045E6"/>
    <w:rsid w:val="00723500"/>
    <w:rsid w:val="007367A9"/>
    <w:rsid w:val="00754BC8"/>
    <w:rsid w:val="00770FC4"/>
    <w:rsid w:val="007827AD"/>
    <w:rsid w:val="0079211F"/>
    <w:rsid w:val="007A344E"/>
    <w:rsid w:val="007B193E"/>
    <w:rsid w:val="00815AB0"/>
    <w:rsid w:val="0084395F"/>
    <w:rsid w:val="008C59F7"/>
    <w:rsid w:val="008D3C4A"/>
    <w:rsid w:val="008D4875"/>
    <w:rsid w:val="00925319"/>
    <w:rsid w:val="00947624"/>
    <w:rsid w:val="009B2391"/>
    <w:rsid w:val="009C2D70"/>
    <w:rsid w:val="00A21F83"/>
    <w:rsid w:val="00AA6434"/>
    <w:rsid w:val="00AB3795"/>
    <w:rsid w:val="00AC6D50"/>
    <w:rsid w:val="00B13352"/>
    <w:rsid w:val="00B67E6D"/>
    <w:rsid w:val="00BC0AC3"/>
    <w:rsid w:val="00C01D1C"/>
    <w:rsid w:val="00C57728"/>
    <w:rsid w:val="00C717D0"/>
    <w:rsid w:val="00C8240A"/>
    <w:rsid w:val="00CA1869"/>
    <w:rsid w:val="00CF0283"/>
    <w:rsid w:val="00CF6517"/>
    <w:rsid w:val="00DB532C"/>
    <w:rsid w:val="00DE1008"/>
    <w:rsid w:val="00DF3363"/>
    <w:rsid w:val="00E34EB2"/>
    <w:rsid w:val="00E6243A"/>
    <w:rsid w:val="00E93878"/>
    <w:rsid w:val="00EC1374"/>
    <w:rsid w:val="00ED632D"/>
    <w:rsid w:val="00F00112"/>
    <w:rsid w:val="00F34BD2"/>
    <w:rsid w:val="00F5353F"/>
    <w:rsid w:val="00F92FD0"/>
    <w:rsid w:val="00FD0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326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803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oc.gov/resource/cph.3a3848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ibrary.mtsu.edu/ld.php?content_id=62889234" TargetMode="External"/><Relationship Id="rId4" Type="http://schemas.openxmlformats.org/officeDocument/2006/relationships/styles" Target="styles.xml"/><Relationship Id="rId9" Type="http://schemas.openxmlformats.org/officeDocument/2006/relationships/hyperlink" Target="https://iowaculture.gov/sites/default/files/history-education-pss-removal-indianremovalact-transcription-excerpts.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Rachelle Strang</cp:lastModifiedBy>
  <cp:revision>25</cp:revision>
  <dcterms:created xsi:type="dcterms:W3CDTF">2022-12-02T15:12:00Z</dcterms:created>
  <dcterms:modified xsi:type="dcterms:W3CDTF">2022-12-05T02:44:00Z</dcterms:modified>
</cp:coreProperties>
</file>